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1AFC" w14:textId="77777777" w:rsidR="00D4284E" w:rsidRPr="00C8297C" w:rsidRDefault="00892BE6" w:rsidP="00BE24C0">
      <w:pPr>
        <w:jc w:val="center"/>
        <w:rPr>
          <w:b/>
          <w:sz w:val="40"/>
          <w:szCs w:val="40"/>
        </w:rPr>
      </w:pPr>
      <w:r w:rsidRPr="00C8297C">
        <w:rPr>
          <w:b/>
          <w:sz w:val="40"/>
          <w:szCs w:val="40"/>
        </w:rPr>
        <w:t>Дефектная ведомость</w:t>
      </w:r>
    </w:p>
    <w:p w14:paraId="73CDFC6D" w14:textId="77777777" w:rsidR="00892BE6" w:rsidRDefault="00892BE6"/>
    <w:p w14:paraId="4059DB5B" w14:textId="77777777" w:rsidR="00892BE6" w:rsidRPr="00C8297C" w:rsidRDefault="00BE24C0">
      <w:pPr>
        <w:rPr>
          <w:b/>
          <w:sz w:val="28"/>
          <w:szCs w:val="28"/>
        </w:rPr>
      </w:pPr>
      <w:r w:rsidRPr="00C8297C">
        <w:rPr>
          <w:b/>
          <w:sz w:val="40"/>
          <w:szCs w:val="40"/>
        </w:rPr>
        <w:t>ФЕР</w:t>
      </w:r>
      <w:r w:rsidRPr="00C8297C">
        <w:rPr>
          <w:b/>
          <w:sz w:val="28"/>
          <w:szCs w:val="28"/>
        </w:rPr>
        <w:t xml:space="preserve">   Цены максимальные  </w:t>
      </w:r>
    </w:p>
    <w:p w14:paraId="52411257" w14:textId="77777777" w:rsidR="00BE24C0" w:rsidRPr="00C8297C" w:rsidRDefault="00BE24C0">
      <w:pPr>
        <w:rPr>
          <w:b/>
          <w:sz w:val="28"/>
          <w:szCs w:val="28"/>
        </w:rPr>
      </w:pPr>
      <w:r w:rsidRPr="00C8297C">
        <w:rPr>
          <w:b/>
          <w:sz w:val="28"/>
          <w:szCs w:val="28"/>
        </w:rPr>
        <w:t>Материал от поставщиков с максимальной ценой</w:t>
      </w:r>
    </w:p>
    <w:p w14:paraId="25697D1B" w14:textId="77777777" w:rsidR="00892BE6" w:rsidRDefault="00892B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682"/>
        <w:gridCol w:w="1109"/>
        <w:gridCol w:w="1491"/>
        <w:gridCol w:w="1621"/>
      </w:tblGrid>
      <w:tr w:rsidR="00A009BF" w14:paraId="45D2A79B" w14:textId="77777777" w:rsidTr="00CB76EB">
        <w:tc>
          <w:tcPr>
            <w:tcW w:w="442" w:type="dxa"/>
          </w:tcPr>
          <w:p w14:paraId="16FF5AF7" w14:textId="77777777" w:rsidR="00892BE6" w:rsidRDefault="00892BE6">
            <w:r>
              <w:t>№</w:t>
            </w:r>
          </w:p>
        </w:tc>
        <w:tc>
          <w:tcPr>
            <w:tcW w:w="4682" w:type="dxa"/>
          </w:tcPr>
          <w:p w14:paraId="5D517EDC" w14:textId="77777777" w:rsidR="00892BE6" w:rsidRDefault="00892BE6">
            <w:r>
              <w:t>Наименование работ</w:t>
            </w:r>
          </w:p>
        </w:tc>
        <w:tc>
          <w:tcPr>
            <w:tcW w:w="1109" w:type="dxa"/>
          </w:tcPr>
          <w:p w14:paraId="1A7CA28E" w14:textId="77777777" w:rsidR="00892BE6" w:rsidRDefault="00892BE6">
            <w:proofErr w:type="spellStart"/>
            <w:r>
              <w:t>Ед.изм</w:t>
            </w:r>
            <w:proofErr w:type="spellEnd"/>
          </w:p>
        </w:tc>
        <w:tc>
          <w:tcPr>
            <w:tcW w:w="1491" w:type="dxa"/>
          </w:tcPr>
          <w:p w14:paraId="3A74D2E4" w14:textId="77777777" w:rsidR="00892BE6" w:rsidRDefault="00892BE6">
            <w:r>
              <w:t>Кол-во</w:t>
            </w:r>
          </w:p>
        </w:tc>
        <w:tc>
          <w:tcPr>
            <w:tcW w:w="1621" w:type="dxa"/>
          </w:tcPr>
          <w:p w14:paraId="2ECB3C3C" w14:textId="77777777" w:rsidR="00892BE6" w:rsidRDefault="00237CB4">
            <w:r>
              <w:t xml:space="preserve">Цена </w:t>
            </w:r>
          </w:p>
        </w:tc>
      </w:tr>
      <w:tr w:rsidR="00A009BF" w14:paraId="05543B5B" w14:textId="77777777" w:rsidTr="00CB76EB">
        <w:tc>
          <w:tcPr>
            <w:tcW w:w="442" w:type="dxa"/>
          </w:tcPr>
          <w:p w14:paraId="3D74CF08" w14:textId="77777777" w:rsidR="00892BE6" w:rsidRDefault="00892BE6">
            <w:r>
              <w:t>1</w:t>
            </w:r>
          </w:p>
        </w:tc>
        <w:tc>
          <w:tcPr>
            <w:tcW w:w="4682" w:type="dxa"/>
          </w:tcPr>
          <w:p w14:paraId="45374B0F" w14:textId="77777777" w:rsidR="00892BE6" w:rsidRDefault="001A031C">
            <w:r>
              <w:t>Очистка щетками декоративной штукатурки</w:t>
            </w:r>
          </w:p>
        </w:tc>
        <w:tc>
          <w:tcPr>
            <w:tcW w:w="1109" w:type="dxa"/>
          </w:tcPr>
          <w:p w14:paraId="75476087" w14:textId="77777777" w:rsidR="00892BE6" w:rsidRDefault="00892BE6">
            <w:r>
              <w:t>М2</w:t>
            </w:r>
          </w:p>
        </w:tc>
        <w:tc>
          <w:tcPr>
            <w:tcW w:w="1491" w:type="dxa"/>
          </w:tcPr>
          <w:p w14:paraId="4E4F1254" w14:textId="77777777" w:rsidR="00892BE6" w:rsidRDefault="001A031C">
            <w:r>
              <w:t>34,93</w:t>
            </w:r>
          </w:p>
        </w:tc>
        <w:tc>
          <w:tcPr>
            <w:tcW w:w="1621" w:type="dxa"/>
          </w:tcPr>
          <w:p w14:paraId="4A7F00F3" w14:textId="77777777" w:rsidR="00892BE6" w:rsidRDefault="00892BE6"/>
        </w:tc>
      </w:tr>
      <w:tr w:rsidR="00A009BF" w14:paraId="33803D1B" w14:textId="77777777" w:rsidTr="00CB76EB">
        <w:tc>
          <w:tcPr>
            <w:tcW w:w="442" w:type="dxa"/>
          </w:tcPr>
          <w:p w14:paraId="0B75B3B4" w14:textId="77777777" w:rsidR="00892BE6" w:rsidRDefault="00892BE6">
            <w:r>
              <w:t>2</w:t>
            </w:r>
          </w:p>
        </w:tc>
        <w:tc>
          <w:tcPr>
            <w:tcW w:w="4682" w:type="dxa"/>
          </w:tcPr>
          <w:p w14:paraId="3D7BC939" w14:textId="77777777" w:rsidR="00892BE6" w:rsidRDefault="001A031C">
            <w:r>
              <w:t>Грунтовка стен</w:t>
            </w:r>
          </w:p>
        </w:tc>
        <w:tc>
          <w:tcPr>
            <w:tcW w:w="1109" w:type="dxa"/>
          </w:tcPr>
          <w:p w14:paraId="50E35876" w14:textId="77777777" w:rsidR="00892BE6" w:rsidRDefault="001A031C">
            <w:r>
              <w:t>М2</w:t>
            </w:r>
          </w:p>
        </w:tc>
        <w:tc>
          <w:tcPr>
            <w:tcW w:w="1491" w:type="dxa"/>
          </w:tcPr>
          <w:p w14:paraId="3CC58F05" w14:textId="77777777" w:rsidR="00892BE6" w:rsidRDefault="001A031C">
            <w:r>
              <w:t>122,92</w:t>
            </w:r>
          </w:p>
        </w:tc>
        <w:tc>
          <w:tcPr>
            <w:tcW w:w="1621" w:type="dxa"/>
          </w:tcPr>
          <w:p w14:paraId="020C78BB" w14:textId="77777777" w:rsidR="00892BE6" w:rsidRDefault="00892BE6"/>
        </w:tc>
      </w:tr>
      <w:tr w:rsidR="00A009BF" w14:paraId="14F827ED" w14:textId="77777777" w:rsidTr="00CB76EB">
        <w:tc>
          <w:tcPr>
            <w:tcW w:w="442" w:type="dxa"/>
          </w:tcPr>
          <w:p w14:paraId="59B4FDDD" w14:textId="77777777" w:rsidR="00892BE6" w:rsidRDefault="00892BE6">
            <w:r>
              <w:t>3</w:t>
            </w:r>
          </w:p>
        </w:tc>
        <w:tc>
          <w:tcPr>
            <w:tcW w:w="4682" w:type="dxa"/>
          </w:tcPr>
          <w:p w14:paraId="0F7BFBF4" w14:textId="77777777" w:rsidR="00892BE6" w:rsidRDefault="001A031C">
            <w:r>
              <w:t xml:space="preserve">Штукатурка сухой смесью типа </w:t>
            </w:r>
            <w:proofErr w:type="spellStart"/>
            <w:r>
              <w:t>ветонит</w:t>
            </w:r>
            <w:proofErr w:type="spellEnd"/>
          </w:p>
        </w:tc>
        <w:tc>
          <w:tcPr>
            <w:tcW w:w="1109" w:type="dxa"/>
          </w:tcPr>
          <w:p w14:paraId="227D6C00" w14:textId="77777777" w:rsidR="00892BE6" w:rsidRDefault="001A031C">
            <w:r>
              <w:t>М2</w:t>
            </w:r>
          </w:p>
        </w:tc>
        <w:tc>
          <w:tcPr>
            <w:tcW w:w="1491" w:type="dxa"/>
          </w:tcPr>
          <w:p w14:paraId="40A503DB" w14:textId="77777777" w:rsidR="00892BE6" w:rsidRDefault="001A031C">
            <w:r>
              <w:t>34,93</w:t>
            </w:r>
          </w:p>
        </w:tc>
        <w:tc>
          <w:tcPr>
            <w:tcW w:w="1621" w:type="dxa"/>
          </w:tcPr>
          <w:p w14:paraId="1591C9D2" w14:textId="77777777" w:rsidR="00892BE6" w:rsidRDefault="00892BE6"/>
        </w:tc>
      </w:tr>
      <w:tr w:rsidR="00A009BF" w14:paraId="29F284A0" w14:textId="77777777" w:rsidTr="00CB76EB">
        <w:tc>
          <w:tcPr>
            <w:tcW w:w="442" w:type="dxa"/>
          </w:tcPr>
          <w:p w14:paraId="0F207024" w14:textId="77777777" w:rsidR="00892BE6" w:rsidRDefault="00892BE6">
            <w:r>
              <w:t>4</w:t>
            </w:r>
          </w:p>
        </w:tc>
        <w:tc>
          <w:tcPr>
            <w:tcW w:w="4682" w:type="dxa"/>
          </w:tcPr>
          <w:p w14:paraId="6A7ABBAA" w14:textId="77777777" w:rsidR="00892BE6" w:rsidRDefault="001A031C">
            <w:r>
              <w:t>Шпатлевка стен</w:t>
            </w:r>
          </w:p>
        </w:tc>
        <w:tc>
          <w:tcPr>
            <w:tcW w:w="1109" w:type="dxa"/>
          </w:tcPr>
          <w:p w14:paraId="017E5782" w14:textId="77777777" w:rsidR="00892BE6" w:rsidRDefault="001A031C">
            <w:r>
              <w:t>М2</w:t>
            </w:r>
          </w:p>
        </w:tc>
        <w:tc>
          <w:tcPr>
            <w:tcW w:w="1491" w:type="dxa"/>
          </w:tcPr>
          <w:p w14:paraId="66EFB52B" w14:textId="77777777" w:rsidR="00892BE6" w:rsidRDefault="001A031C">
            <w:r>
              <w:t>34,93</w:t>
            </w:r>
          </w:p>
        </w:tc>
        <w:tc>
          <w:tcPr>
            <w:tcW w:w="1621" w:type="dxa"/>
          </w:tcPr>
          <w:p w14:paraId="15063380" w14:textId="77777777" w:rsidR="00892BE6" w:rsidRDefault="00892BE6"/>
        </w:tc>
      </w:tr>
      <w:tr w:rsidR="00A009BF" w14:paraId="649561A7" w14:textId="77777777" w:rsidTr="00CB76EB">
        <w:tc>
          <w:tcPr>
            <w:tcW w:w="442" w:type="dxa"/>
          </w:tcPr>
          <w:p w14:paraId="57D6C0C5" w14:textId="77777777" w:rsidR="00892BE6" w:rsidRDefault="00892BE6">
            <w:r>
              <w:t>5</w:t>
            </w:r>
          </w:p>
        </w:tc>
        <w:tc>
          <w:tcPr>
            <w:tcW w:w="4682" w:type="dxa"/>
          </w:tcPr>
          <w:p w14:paraId="64AE2CD1" w14:textId="77777777" w:rsidR="00892BE6" w:rsidRDefault="001A031C">
            <w:r>
              <w:t>Декоративная штукатурка стен «Венецианская»</w:t>
            </w:r>
            <w:r w:rsidR="006926BD">
              <w:t xml:space="preserve"> за 2 раза</w:t>
            </w:r>
          </w:p>
        </w:tc>
        <w:tc>
          <w:tcPr>
            <w:tcW w:w="1109" w:type="dxa"/>
          </w:tcPr>
          <w:p w14:paraId="08FA334F" w14:textId="77777777" w:rsidR="00892BE6" w:rsidRDefault="001A031C">
            <w:r>
              <w:t>М2</w:t>
            </w:r>
          </w:p>
        </w:tc>
        <w:tc>
          <w:tcPr>
            <w:tcW w:w="1491" w:type="dxa"/>
          </w:tcPr>
          <w:p w14:paraId="018F07F7" w14:textId="77777777" w:rsidR="00892BE6" w:rsidRDefault="001A031C">
            <w:r>
              <w:t>34,92</w:t>
            </w:r>
          </w:p>
        </w:tc>
        <w:tc>
          <w:tcPr>
            <w:tcW w:w="1621" w:type="dxa"/>
          </w:tcPr>
          <w:p w14:paraId="67312CED" w14:textId="77777777" w:rsidR="00892BE6" w:rsidRDefault="00892BE6"/>
        </w:tc>
      </w:tr>
      <w:tr w:rsidR="00A009BF" w14:paraId="1BA31D48" w14:textId="77777777" w:rsidTr="00CB76EB">
        <w:tc>
          <w:tcPr>
            <w:tcW w:w="442" w:type="dxa"/>
          </w:tcPr>
          <w:p w14:paraId="51D03C01" w14:textId="77777777" w:rsidR="00892BE6" w:rsidRDefault="00F37585">
            <w:r>
              <w:t>6</w:t>
            </w:r>
          </w:p>
        </w:tc>
        <w:tc>
          <w:tcPr>
            <w:tcW w:w="4682" w:type="dxa"/>
          </w:tcPr>
          <w:p w14:paraId="3C9AC143" w14:textId="77777777" w:rsidR="00892BE6" w:rsidRDefault="001A031C">
            <w:r>
              <w:t>Стоимость штукатурки</w:t>
            </w:r>
            <w:r w:rsidR="006926BD">
              <w:t xml:space="preserve">  /цена поставщика/</w:t>
            </w:r>
          </w:p>
        </w:tc>
        <w:tc>
          <w:tcPr>
            <w:tcW w:w="1109" w:type="dxa"/>
          </w:tcPr>
          <w:p w14:paraId="17F50B72" w14:textId="77777777" w:rsidR="00892BE6" w:rsidRDefault="001A031C">
            <w:r>
              <w:t>кг</w:t>
            </w:r>
          </w:p>
        </w:tc>
        <w:tc>
          <w:tcPr>
            <w:tcW w:w="1491" w:type="dxa"/>
          </w:tcPr>
          <w:p w14:paraId="2EC4E1AB" w14:textId="77777777" w:rsidR="00892BE6" w:rsidRDefault="00892BE6"/>
        </w:tc>
        <w:tc>
          <w:tcPr>
            <w:tcW w:w="1621" w:type="dxa"/>
          </w:tcPr>
          <w:p w14:paraId="52121B03" w14:textId="77777777" w:rsidR="00892BE6" w:rsidRDefault="006926BD">
            <w:r>
              <w:t>400 р/кг</w:t>
            </w:r>
          </w:p>
        </w:tc>
      </w:tr>
      <w:tr w:rsidR="00A009BF" w14:paraId="378DA545" w14:textId="77777777" w:rsidTr="00CB76EB">
        <w:tc>
          <w:tcPr>
            <w:tcW w:w="442" w:type="dxa"/>
          </w:tcPr>
          <w:p w14:paraId="5BA708CE" w14:textId="77777777" w:rsidR="00F37585" w:rsidRDefault="00F37585">
            <w:r>
              <w:t>7</w:t>
            </w:r>
          </w:p>
        </w:tc>
        <w:tc>
          <w:tcPr>
            <w:tcW w:w="4682" w:type="dxa"/>
          </w:tcPr>
          <w:p w14:paraId="3209A2C6" w14:textId="77777777" w:rsidR="00F37585" w:rsidRDefault="006926BD">
            <w:r>
              <w:t>Окраска стен ВД составом за 2 раза</w:t>
            </w:r>
          </w:p>
        </w:tc>
        <w:tc>
          <w:tcPr>
            <w:tcW w:w="1109" w:type="dxa"/>
          </w:tcPr>
          <w:p w14:paraId="36B65AE6" w14:textId="77777777" w:rsidR="00F37585" w:rsidRDefault="00F37585">
            <w:r>
              <w:t>М2</w:t>
            </w:r>
          </w:p>
        </w:tc>
        <w:tc>
          <w:tcPr>
            <w:tcW w:w="1491" w:type="dxa"/>
          </w:tcPr>
          <w:p w14:paraId="0CCA02A6" w14:textId="77777777" w:rsidR="00F37585" w:rsidRDefault="006926BD">
            <w:r>
              <w:t>122,92</w:t>
            </w:r>
          </w:p>
        </w:tc>
        <w:tc>
          <w:tcPr>
            <w:tcW w:w="1621" w:type="dxa"/>
          </w:tcPr>
          <w:p w14:paraId="3CD44CA8" w14:textId="77777777" w:rsidR="00F37585" w:rsidRDefault="00F37585"/>
        </w:tc>
      </w:tr>
      <w:tr w:rsidR="00A009BF" w14:paraId="6170251D" w14:textId="77777777" w:rsidTr="00CB76EB">
        <w:tc>
          <w:tcPr>
            <w:tcW w:w="442" w:type="dxa"/>
          </w:tcPr>
          <w:p w14:paraId="500A128B" w14:textId="77777777" w:rsidR="00F37585" w:rsidRDefault="00F37585">
            <w:r>
              <w:t>8</w:t>
            </w:r>
          </w:p>
        </w:tc>
        <w:tc>
          <w:tcPr>
            <w:tcW w:w="4682" w:type="dxa"/>
          </w:tcPr>
          <w:p w14:paraId="2D764D77" w14:textId="77777777" w:rsidR="00F37585" w:rsidRDefault="006926BD">
            <w:r>
              <w:t>Стоимость краски /цена поставщика/</w:t>
            </w:r>
          </w:p>
        </w:tc>
        <w:tc>
          <w:tcPr>
            <w:tcW w:w="1109" w:type="dxa"/>
          </w:tcPr>
          <w:p w14:paraId="2E86A872" w14:textId="77777777" w:rsidR="00F37585" w:rsidRDefault="006926BD">
            <w:r>
              <w:t>кг</w:t>
            </w:r>
          </w:p>
        </w:tc>
        <w:tc>
          <w:tcPr>
            <w:tcW w:w="1491" w:type="dxa"/>
          </w:tcPr>
          <w:p w14:paraId="7EF8EB90" w14:textId="77777777" w:rsidR="00F37585" w:rsidRDefault="00F37585"/>
        </w:tc>
        <w:tc>
          <w:tcPr>
            <w:tcW w:w="1621" w:type="dxa"/>
          </w:tcPr>
          <w:p w14:paraId="2E71DE76" w14:textId="77777777" w:rsidR="00F37585" w:rsidRDefault="00F37585"/>
        </w:tc>
      </w:tr>
      <w:tr w:rsidR="00A009BF" w14:paraId="4B639427" w14:textId="77777777" w:rsidTr="00CB76EB">
        <w:tc>
          <w:tcPr>
            <w:tcW w:w="442" w:type="dxa"/>
          </w:tcPr>
          <w:p w14:paraId="264CB7FB" w14:textId="77777777" w:rsidR="00F37585" w:rsidRDefault="00F37585">
            <w:r>
              <w:t>9</w:t>
            </w:r>
          </w:p>
        </w:tc>
        <w:tc>
          <w:tcPr>
            <w:tcW w:w="4682" w:type="dxa"/>
          </w:tcPr>
          <w:p w14:paraId="683AE7FB" w14:textId="77777777" w:rsidR="00F37585" w:rsidRDefault="006926BD">
            <w:r>
              <w:t>Грунтовка потолка</w:t>
            </w:r>
          </w:p>
        </w:tc>
        <w:tc>
          <w:tcPr>
            <w:tcW w:w="1109" w:type="dxa"/>
          </w:tcPr>
          <w:p w14:paraId="36E2732F" w14:textId="77777777" w:rsidR="00F37585" w:rsidRDefault="00F37585">
            <w:r>
              <w:t>М2</w:t>
            </w:r>
          </w:p>
        </w:tc>
        <w:tc>
          <w:tcPr>
            <w:tcW w:w="1491" w:type="dxa"/>
          </w:tcPr>
          <w:p w14:paraId="2869943D" w14:textId="77777777" w:rsidR="00F37585" w:rsidRDefault="006926BD">
            <w:r>
              <w:t>86,5</w:t>
            </w:r>
          </w:p>
        </w:tc>
        <w:tc>
          <w:tcPr>
            <w:tcW w:w="1621" w:type="dxa"/>
          </w:tcPr>
          <w:p w14:paraId="7568AA8B" w14:textId="77777777" w:rsidR="00F37585" w:rsidRDefault="00F37585"/>
        </w:tc>
      </w:tr>
      <w:tr w:rsidR="00A009BF" w14:paraId="51A1ED61" w14:textId="77777777" w:rsidTr="00CB76EB">
        <w:tc>
          <w:tcPr>
            <w:tcW w:w="442" w:type="dxa"/>
          </w:tcPr>
          <w:p w14:paraId="4637672C" w14:textId="77777777" w:rsidR="00F37585" w:rsidRDefault="00F37585">
            <w:r>
              <w:t>10</w:t>
            </w:r>
          </w:p>
        </w:tc>
        <w:tc>
          <w:tcPr>
            <w:tcW w:w="4682" w:type="dxa"/>
          </w:tcPr>
          <w:p w14:paraId="567DD601" w14:textId="77777777" w:rsidR="00F37585" w:rsidRDefault="006926BD">
            <w:r>
              <w:t>Окраска потолка ВД составом за 2 раза</w:t>
            </w:r>
          </w:p>
        </w:tc>
        <w:tc>
          <w:tcPr>
            <w:tcW w:w="1109" w:type="dxa"/>
          </w:tcPr>
          <w:p w14:paraId="3487C818" w14:textId="77777777" w:rsidR="00F37585" w:rsidRDefault="00F37585">
            <w:r>
              <w:t>М2</w:t>
            </w:r>
          </w:p>
        </w:tc>
        <w:tc>
          <w:tcPr>
            <w:tcW w:w="1491" w:type="dxa"/>
          </w:tcPr>
          <w:p w14:paraId="5814117E" w14:textId="77777777" w:rsidR="00F37585" w:rsidRDefault="006926BD">
            <w:r>
              <w:t>86,5</w:t>
            </w:r>
          </w:p>
        </w:tc>
        <w:tc>
          <w:tcPr>
            <w:tcW w:w="1621" w:type="dxa"/>
          </w:tcPr>
          <w:p w14:paraId="14EFE146" w14:textId="77777777" w:rsidR="00F37585" w:rsidRDefault="00F37585"/>
        </w:tc>
      </w:tr>
      <w:tr w:rsidR="00A009BF" w14:paraId="402CECB6" w14:textId="77777777" w:rsidTr="00CB76EB">
        <w:tc>
          <w:tcPr>
            <w:tcW w:w="442" w:type="dxa"/>
          </w:tcPr>
          <w:p w14:paraId="4C1C8FDC" w14:textId="77777777" w:rsidR="00F37585" w:rsidRDefault="00F37585">
            <w:r>
              <w:t>11</w:t>
            </w:r>
          </w:p>
        </w:tc>
        <w:tc>
          <w:tcPr>
            <w:tcW w:w="4682" w:type="dxa"/>
          </w:tcPr>
          <w:p w14:paraId="7EC7BACB" w14:textId="77777777" w:rsidR="00F37585" w:rsidRDefault="006926BD">
            <w:r>
              <w:t>Грунтовка оконных откосов</w:t>
            </w:r>
          </w:p>
        </w:tc>
        <w:tc>
          <w:tcPr>
            <w:tcW w:w="1109" w:type="dxa"/>
          </w:tcPr>
          <w:p w14:paraId="4F55EFB6" w14:textId="77777777" w:rsidR="00F37585" w:rsidRDefault="00F37585">
            <w:r>
              <w:t>М2</w:t>
            </w:r>
          </w:p>
        </w:tc>
        <w:tc>
          <w:tcPr>
            <w:tcW w:w="1491" w:type="dxa"/>
          </w:tcPr>
          <w:p w14:paraId="2ED9FD99" w14:textId="77777777" w:rsidR="00F37585" w:rsidRDefault="006926BD">
            <w:r>
              <w:t>8,0</w:t>
            </w:r>
          </w:p>
        </w:tc>
        <w:tc>
          <w:tcPr>
            <w:tcW w:w="1621" w:type="dxa"/>
          </w:tcPr>
          <w:p w14:paraId="7BE2A04F" w14:textId="77777777" w:rsidR="00F37585" w:rsidRDefault="00F37585"/>
        </w:tc>
      </w:tr>
      <w:tr w:rsidR="00A009BF" w14:paraId="383602B5" w14:textId="77777777" w:rsidTr="00CB76EB">
        <w:tc>
          <w:tcPr>
            <w:tcW w:w="442" w:type="dxa"/>
          </w:tcPr>
          <w:p w14:paraId="1681DF42" w14:textId="77777777" w:rsidR="00F37585" w:rsidRDefault="00F37585">
            <w:r>
              <w:t>12</w:t>
            </w:r>
          </w:p>
        </w:tc>
        <w:tc>
          <w:tcPr>
            <w:tcW w:w="4682" w:type="dxa"/>
          </w:tcPr>
          <w:p w14:paraId="0F5E91FD" w14:textId="77777777" w:rsidR="00F37585" w:rsidRDefault="006926BD">
            <w:r>
              <w:t>Окраска оконных откосов ВД составом</w:t>
            </w:r>
          </w:p>
        </w:tc>
        <w:tc>
          <w:tcPr>
            <w:tcW w:w="1109" w:type="dxa"/>
          </w:tcPr>
          <w:p w14:paraId="3A13546D" w14:textId="77777777" w:rsidR="00F37585" w:rsidRDefault="006926BD">
            <w:r>
              <w:t>М2</w:t>
            </w:r>
          </w:p>
        </w:tc>
        <w:tc>
          <w:tcPr>
            <w:tcW w:w="1491" w:type="dxa"/>
          </w:tcPr>
          <w:p w14:paraId="129AB84F" w14:textId="77777777" w:rsidR="00F37585" w:rsidRDefault="006926BD">
            <w:r>
              <w:t>8,0</w:t>
            </w:r>
          </w:p>
        </w:tc>
        <w:tc>
          <w:tcPr>
            <w:tcW w:w="1621" w:type="dxa"/>
          </w:tcPr>
          <w:p w14:paraId="549D78F4" w14:textId="77777777" w:rsidR="00F37585" w:rsidRDefault="00F37585"/>
        </w:tc>
      </w:tr>
      <w:tr w:rsidR="00A009BF" w14:paraId="4A483676" w14:textId="77777777" w:rsidTr="00CB76EB">
        <w:tc>
          <w:tcPr>
            <w:tcW w:w="442" w:type="dxa"/>
          </w:tcPr>
          <w:p w14:paraId="0B1299F9" w14:textId="77777777" w:rsidR="00237CB4" w:rsidRDefault="00237CB4">
            <w:r>
              <w:t>13</w:t>
            </w:r>
          </w:p>
        </w:tc>
        <w:tc>
          <w:tcPr>
            <w:tcW w:w="4682" w:type="dxa"/>
          </w:tcPr>
          <w:p w14:paraId="63A98C1E" w14:textId="77777777" w:rsidR="00237CB4" w:rsidRDefault="006926BD">
            <w:r>
              <w:t>Разборка плинтусов деревянных</w:t>
            </w:r>
          </w:p>
        </w:tc>
        <w:tc>
          <w:tcPr>
            <w:tcW w:w="1109" w:type="dxa"/>
          </w:tcPr>
          <w:p w14:paraId="7A71509C" w14:textId="77777777" w:rsidR="00237CB4" w:rsidRDefault="00237CB4">
            <w:proofErr w:type="spellStart"/>
            <w:r>
              <w:t>мп</w:t>
            </w:r>
            <w:proofErr w:type="spellEnd"/>
          </w:p>
        </w:tc>
        <w:tc>
          <w:tcPr>
            <w:tcW w:w="1491" w:type="dxa"/>
          </w:tcPr>
          <w:p w14:paraId="682E5838" w14:textId="77777777" w:rsidR="00237CB4" w:rsidRDefault="006926BD">
            <w:r>
              <w:t>49,37</w:t>
            </w:r>
          </w:p>
        </w:tc>
        <w:tc>
          <w:tcPr>
            <w:tcW w:w="1621" w:type="dxa"/>
          </w:tcPr>
          <w:p w14:paraId="54FB5DBE" w14:textId="77777777" w:rsidR="00237CB4" w:rsidRDefault="00237CB4"/>
        </w:tc>
      </w:tr>
      <w:tr w:rsidR="00A009BF" w14:paraId="355F318D" w14:textId="77777777" w:rsidTr="00CB76EB">
        <w:tc>
          <w:tcPr>
            <w:tcW w:w="442" w:type="dxa"/>
          </w:tcPr>
          <w:p w14:paraId="4F5E310C" w14:textId="77777777" w:rsidR="00237CB4" w:rsidRDefault="00237CB4">
            <w:r>
              <w:t>14</w:t>
            </w:r>
          </w:p>
        </w:tc>
        <w:tc>
          <w:tcPr>
            <w:tcW w:w="4682" w:type="dxa"/>
          </w:tcPr>
          <w:p w14:paraId="6B8C6D94" w14:textId="77777777" w:rsidR="00237CB4" w:rsidRDefault="006926BD">
            <w:r>
              <w:t>Установка новых плинтусов из натурального дерева /Бук/</w:t>
            </w:r>
            <w:r w:rsidR="00CB76EB">
              <w:t xml:space="preserve"> 120*20мм</w:t>
            </w:r>
          </w:p>
        </w:tc>
        <w:tc>
          <w:tcPr>
            <w:tcW w:w="1109" w:type="dxa"/>
          </w:tcPr>
          <w:p w14:paraId="0554A6E7" w14:textId="77777777" w:rsidR="00237CB4" w:rsidRDefault="00237CB4">
            <w:proofErr w:type="spellStart"/>
            <w:r>
              <w:t>мп</w:t>
            </w:r>
            <w:proofErr w:type="spellEnd"/>
          </w:p>
        </w:tc>
        <w:tc>
          <w:tcPr>
            <w:tcW w:w="1491" w:type="dxa"/>
          </w:tcPr>
          <w:p w14:paraId="1B93A132" w14:textId="77777777" w:rsidR="00237CB4" w:rsidRDefault="006926BD">
            <w:r>
              <w:t>49,37</w:t>
            </w:r>
          </w:p>
        </w:tc>
        <w:tc>
          <w:tcPr>
            <w:tcW w:w="1621" w:type="dxa"/>
          </w:tcPr>
          <w:p w14:paraId="099BB443" w14:textId="77777777" w:rsidR="00237CB4" w:rsidRDefault="00CB76EB">
            <w:r>
              <w:t>850 р/</w:t>
            </w:r>
            <w:proofErr w:type="spellStart"/>
            <w:r>
              <w:t>мп</w:t>
            </w:r>
            <w:proofErr w:type="spellEnd"/>
          </w:p>
        </w:tc>
      </w:tr>
    </w:tbl>
    <w:p w14:paraId="1FFCC571" w14:textId="77777777" w:rsidR="00892BE6" w:rsidRDefault="00892BE6"/>
    <w:sectPr w:rsidR="0089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47"/>
    <w:rsid w:val="00087789"/>
    <w:rsid w:val="001A031C"/>
    <w:rsid w:val="00237CB4"/>
    <w:rsid w:val="00455822"/>
    <w:rsid w:val="006926BD"/>
    <w:rsid w:val="00711947"/>
    <w:rsid w:val="00823FBE"/>
    <w:rsid w:val="00892BE6"/>
    <w:rsid w:val="00946FED"/>
    <w:rsid w:val="0095081F"/>
    <w:rsid w:val="00A009BF"/>
    <w:rsid w:val="00BE24C0"/>
    <w:rsid w:val="00C8297C"/>
    <w:rsid w:val="00CB76EB"/>
    <w:rsid w:val="00D4284E"/>
    <w:rsid w:val="00D5104D"/>
    <w:rsid w:val="00DC75A1"/>
    <w:rsid w:val="00F11468"/>
    <w:rsid w:val="00F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F744"/>
  <w15:chartTrackingRefBased/>
  <w15:docId w15:val="{F0C9A2A4-CA93-41C0-9847-54AAFB99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8EEC-CB9A-4887-98C3-85FC7CBE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Palych Olenin</cp:lastModifiedBy>
  <cp:revision>4</cp:revision>
  <dcterms:created xsi:type="dcterms:W3CDTF">2019-01-16T10:14:00Z</dcterms:created>
  <dcterms:modified xsi:type="dcterms:W3CDTF">2021-02-15T12:28:00Z</dcterms:modified>
</cp:coreProperties>
</file>